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33E55" w14:textId="77777777" w:rsidR="00F770AA" w:rsidRDefault="00F770AA" w:rsidP="00F770AA">
      <w:pPr>
        <w:rPr>
          <w:b/>
        </w:rPr>
      </w:pPr>
      <w:r>
        <w:rPr>
          <w:b/>
        </w:rPr>
        <w:t xml:space="preserve">Practice Quiz 1. </w:t>
      </w:r>
      <w:r w:rsidRPr="00C05758">
        <w:rPr>
          <w:b/>
        </w:rPr>
        <w:t xml:space="preserve">SELECT THE </w:t>
      </w:r>
      <w:r w:rsidRPr="00C05758">
        <w:rPr>
          <w:b/>
          <w:u w:val="single"/>
        </w:rPr>
        <w:t>BEST</w:t>
      </w:r>
      <w:r w:rsidRPr="00C05758">
        <w:rPr>
          <w:b/>
        </w:rPr>
        <w:t xml:space="preserve"> ANSWER FROM THE </w:t>
      </w:r>
      <w:r>
        <w:rPr>
          <w:b/>
        </w:rPr>
        <w:t>FIVE ALTERNATIVES</w:t>
      </w:r>
      <w:r w:rsidRPr="00C05758">
        <w:rPr>
          <w:b/>
        </w:rPr>
        <w:t xml:space="preserve"> PROVIDED</w:t>
      </w:r>
    </w:p>
    <w:p w14:paraId="3D7B3D50" w14:textId="77777777" w:rsidR="00F770AA" w:rsidRPr="00F770AA" w:rsidRDefault="00F770AA" w:rsidP="00F770AA">
      <w:pPr>
        <w:pStyle w:val="ListParagraph"/>
        <w:numPr>
          <w:ilvl w:val="0"/>
          <w:numId w:val="1"/>
        </w:numPr>
      </w:pPr>
      <w:r w:rsidRPr="00F770AA">
        <w:t>What would be the consequence of surgical removal of a mouse’s thymus at birth?</w:t>
      </w:r>
    </w:p>
    <w:p w14:paraId="3BEBF842" w14:textId="77777777" w:rsidR="00F770AA" w:rsidRPr="00F770AA" w:rsidRDefault="00F770AA" w:rsidP="00F770AA">
      <w:pPr>
        <w:pStyle w:val="ListParagraph"/>
        <w:numPr>
          <w:ilvl w:val="1"/>
          <w:numId w:val="1"/>
        </w:numPr>
      </w:pPr>
      <w:r w:rsidRPr="00F770AA">
        <w:t>The mouse will show no change in immune capacity</w:t>
      </w:r>
    </w:p>
    <w:p w14:paraId="669FDFC7" w14:textId="77777777" w:rsidR="00F770AA" w:rsidRPr="00F770AA" w:rsidRDefault="00F770AA" w:rsidP="00F770AA">
      <w:pPr>
        <w:pStyle w:val="ListParagraph"/>
        <w:numPr>
          <w:ilvl w:val="1"/>
          <w:numId w:val="1"/>
        </w:numPr>
      </w:pPr>
      <w:r w:rsidRPr="00F770AA">
        <w:t>The mouse will lack the ability to produce B cells</w:t>
      </w:r>
    </w:p>
    <w:p w14:paraId="1E58D366" w14:textId="77777777" w:rsidR="00F770AA" w:rsidRPr="00F770AA" w:rsidRDefault="00F770AA" w:rsidP="00F770AA">
      <w:pPr>
        <w:pStyle w:val="ListParagraph"/>
        <w:numPr>
          <w:ilvl w:val="1"/>
          <w:numId w:val="1"/>
        </w:numPr>
      </w:pPr>
      <w:r w:rsidRPr="00F770AA">
        <w:t>The absence of an appropriate microenvironment will eliminate normal T cell development</w:t>
      </w:r>
    </w:p>
    <w:p w14:paraId="50B2BE6E" w14:textId="77777777" w:rsidR="00F770AA" w:rsidRPr="00F770AA" w:rsidRDefault="00F770AA" w:rsidP="00F770AA">
      <w:pPr>
        <w:pStyle w:val="ListParagraph"/>
        <w:numPr>
          <w:ilvl w:val="1"/>
          <w:numId w:val="1"/>
        </w:numPr>
      </w:pPr>
      <w:r w:rsidRPr="00F770AA">
        <w:t>Macrophages will randomly activate and produce a chronic inflammatory disease</w:t>
      </w:r>
    </w:p>
    <w:p w14:paraId="74405BA6" w14:textId="77777777" w:rsidR="00F770AA" w:rsidRPr="00F770AA" w:rsidRDefault="00F770AA" w:rsidP="00F770AA">
      <w:pPr>
        <w:pStyle w:val="ListParagraph"/>
        <w:numPr>
          <w:ilvl w:val="1"/>
          <w:numId w:val="1"/>
        </w:numPr>
      </w:pPr>
      <w:r w:rsidRPr="00F770AA">
        <w:t>None of the above are true</w:t>
      </w:r>
    </w:p>
    <w:p w14:paraId="6408D967" w14:textId="77777777" w:rsidR="00F770AA" w:rsidRPr="00F770AA" w:rsidRDefault="00F770AA" w:rsidP="00F770AA"/>
    <w:p w14:paraId="4289260D" w14:textId="77777777" w:rsidR="00F770AA" w:rsidRPr="00F770AA" w:rsidRDefault="00F770AA" w:rsidP="00F770AA">
      <w:pPr>
        <w:pStyle w:val="ListParagraph"/>
        <w:numPr>
          <w:ilvl w:val="0"/>
          <w:numId w:val="1"/>
        </w:numPr>
      </w:pPr>
      <w:r w:rsidRPr="00F770AA">
        <w:t>Which of the following statement(s) about (an) immunogen(s) is/are TRUE?</w:t>
      </w:r>
    </w:p>
    <w:p w14:paraId="22858E33" w14:textId="77777777" w:rsidR="00F770AA" w:rsidRPr="00F770AA" w:rsidRDefault="00F770AA" w:rsidP="00F770AA">
      <w:pPr>
        <w:pStyle w:val="ListParagraph"/>
        <w:numPr>
          <w:ilvl w:val="1"/>
          <w:numId w:val="1"/>
        </w:numPr>
      </w:pPr>
      <w:r w:rsidRPr="00F770AA">
        <w:t>All immunogens are antigens</w:t>
      </w:r>
    </w:p>
    <w:p w14:paraId="78AD0D52" w14:textId="77777777" w:rsidR="00F770AA" w:rsidRPr="00F770AA" w:rsidRDefault="00F770AA" w:rsidP="00F770AA">
      <w:pPr>
        <w:pStyle w:val="ListParagraph"/>
        <w:numPr>
          <w:ilvl w:val="1"/>
          <w:numId w:val="1"/>
        </w:numPr>
      </w:pPr>
      <w:r w:rsidRPr="00F770AA">
        <w:t>All antigens are immunogens</w:t>
      </w:r>
    </w:p>
    <w:p w14:paraId="21E4F7FB" w14:textId="77777777" w:rsidR="00F770AA" w:rsidRPr="00F770AA" w:rsidRDefault="00F770AA" w:rsidP="00F770AA">
      <w:pPr>
        <w:pStyle w:val="ListParagraph"/>
        <w:numPr>
          <w:ilvl w:val="1"/>
          <w:numId w:val="1"/>
        </w:numPr>
      </w:pPr>
      <w:r w:rsidRPr="00F770AA">
        <w:t>Immunogens must be smaller than 10kD</w:t>
      </w:r>
    </w:p>
    <w:p w14:paraId="680A0EF4" w14:textId="77777777" w:rsidR="00F770AA" w:rsidRPr="00F770AA" w:rsidRDefault="00F770AA" w:rsidP="00F770AA">
      <w:pPr>
        <w:pStyle w:val="ListParagraph"/>
        <w:numPr>
          <w:ilvl w:val="1"/>
          <w:numId w:val="1"/>
        </w:numPr>
      </w:pPr>
      <w:proofErr w:type="spellStart"/>
      <w:r w:rsidRPr="00F770AA">
        <w:t>Haptens</w:t>
      </w:r>
      <w:proofErr w:type="spellEnd"/>
      <w:r w:rsidRPr="00F770AA">
        <w:t xml:space="preserve"> are immunogenic without need for conjugation to a carrier protein</w:t>
      </w:r>
    </w:p>
    <w:p w14:paraId="64EC9E60" w14:textId="77777777" w:rsidR="00F770AA" w:rsidRPr="00F770AA" w:rsidRDefault="00F770AA" w:rsidP="00F770AA">
      <w:pPr>
        <w:pStyle w:val="ListParagraph"/>
        <w:numPr>
          <w:ilvl w:val="1"/>
          <w:numId w:val="1"/>
        </w:numPr>
      </w:pPr>
      <w:r w:rsidRPr="00F770AA">
        <w:t>All the above are true.</w:t>
      </w:r>
    </w:p>
    <w:p w14:paraId="6484ACC1" w14:textId="77777777" w:rsidR="00F770AA" w:rsidRPr="00F770AA" w:rsidRDefault="00F770AA" w:rsidP="00F770AA"/>
    <w:p w14:paraId="50E446D2" w14:textId="77777777" w:rsidR="00F770AA" w:rsidRPr="00F770AA" w:rsidRDefault="00F770AA" w:rsidP="00F770AA">
      <w:pPr>
        <w:pStyle w:val="ListParagraph"/>
        <w:numPr>
          <w:ilvl w:val="0"/>
          <w:numId w:val="1"/>
        </w:numPr>
        <w:spacing w:after="160"/>
      </w:pPr>
      <w:r w:rsidRPr="00F770AA">
        <w:t>Which parts of an antibody form the antigen binding pocket?</w:t>
      </w:r>
    </w:p>
    <w:p w14:paraId="607DD6E8" w14:textId="77777777" w:rsidR="00F770AA" w:rsidRPr="00F770AA" w:rsidRDefault="00F770AA" w:rsidP="00F770AA">
      <w:pPr>
        <w:pStyle w:val="ListParagraph"/>
        <w:numPr>
          <w:ilvl w:val="1"/>
          <w:numId w:val="1"/>
        </w:numPr>
        <w:spacing w:after="160"/>
      </w:pPr>
      <w:r w:rsidRPr="00F770AA">
        <w:t>Heavy chains</w:t>
      </w:r>
    </w:p>
    <w:p w14:paraId="56AA5C58" w14:textId="77777777" w:rsidR="00F770AA" w:rsidRPr="00F770AA" w:rsidRDefault="00F770AA" w:rsidP="00F770AA">
      <w:pPr>
        <w:pStyle w:val="ListParagraph"/>
        <w:numPr>
          <w:ilvl w:val="1"/>
          <w:numId w:val="1"/>
        </w:numPr>
        <w:spacing w:after="160"/>
      </w:pPr>
      <w:r w:rsidRPr="00F770AA">
        <w:t>Light chains</w:t>
      </w:r>
    </w:p>
    <w:p w14:paraId="60A5828B" w14:textId="77777777" w:rsidR="00F770AA" w:rsidRPr="00F770AA" w:rsidRDefault="00F770AA" w:rsidP="00F770AA">
      <w:pPr>
        <w:pStyle w:val="ListParagraph"/>
        <w:numPr>
          <w:ilvl w:val="1"/>
          <w:numId w:val="1"/>
        </w:numPr>
        <w:spacing w:after="160"/>
      </w:pPr>
      <w:r w:rsidRPr="00F770AA">
        <w:t>The Fc region</w:t>
      </w:r>
    </w:p>
    <w:p w14:paraId="488E01E3" w14:textId="77777777" w:rsidR="00F770AA" w:rsidRPr="00F770AA" w:rsidRDefault="00F770AA" w:rsidP="00F770AA">
      <w:pPr>
        <w:pStyle w:val="ListParagraph"/>
        <w:numPr>
          <w:ilvl w:val="1"/>
          <w:numId w:val="1"/>
        </w:numPr>
        <w:spacing w:after="160"/>
      </w:pPr>
      <w:r w:rsidRPr="00F770AA">
        <w:t>Variable regions of heavy chains (V</w:t>
      </w:r>
      <w:r w:rsidRPr="00F770AA">
        <w:rPr>
          <w:vertAlign w:val="subscript"/>
        </w:rPr>
        <w:t>H</w:t>
      </w:r>
      <w:r w:rsidRPr="00F770AA">
        <w:t>) and light chains (V</w:t>
      </w:r>
      <w:r w:rsidRPr="00F770AA">
        <w:rPr>
          <w:vertAlign w:val="subscript"/>
        </w:rPr>
        <w:t>L</w:t>
      </w:r>
      <w:r w:rsidRPr="00F770AA">
        <w:t>)</w:t>
      </w:r>
    </w:p>
    <w:p w14:paraId="0AEB30D1" w14:textId="77777777" w:rsidR="00F770AA" w:rsidRPr="00F770AA" w:rsidRDefault="00F770AA" w:rsidP="00F770AA">
      <w:pPr>
        <w:pStyle w:val="ListParagraph"/>
        <w:numPr>
          <w:ilvl w:val="1"/>
          <w:numId w:val="1"/>
        </w:numPr>
        <w:spacing w:after="160"/>
      </w:pPr>
      <w:r w:rsidRPr="00F770AA">
        <w:t>Constant region of heavy chains (C</w:t>
      </w:r>
      <w:r w:rsidRPr="00F770AA">
        <w:rPr>
          <w:vertAlign w:val="subscript"/>
        </w:rPr>
        <w:t>H</w:t>
      </w:r>
      <w:r w:rsidRPr="00F770AA">
        <w:t>) and light chains (C</w:t>
      </w:r>
      <w:r w:rsidRPr="00F770AA">
        <w:rPr>
          <w:vertAlign w:val="subscript"/>
        </w:rPr>
        <w:t>L</w:t>
      </w:r>
      <w:r w:rsidRPr="00F770AA">
        <w:t>)</w:t>
      </w:r>
    </w:p>
    <w:p w14:paraId="7BBC831C" w14:textId="77777777" w:rsidR="00F770AA" w:rsidRPr="00F770AA" w:rsidRDefault="00F770AA" w:rsidP="00F770AA">
      <w:pPr>
        <w:pStyle w:val="ListParagraph"/>
        <w:spacing w:after="160"/>
        <w:ind w:left="1440" w:firstLine="60"/>
      </w:pPr>
    </w:p>
    <w:p w14:paraId="09FECA6D" w14:textId="77777777" w:rsidR="00F770AA" w:rsidRPr="00F770AA" w:rsidRDefault="00F770AA" w:rsidP="00F770AA">
      <w:pPr>
        <w:pStyle w:val="ListParagraph"/>
        <w:numPr>
          <w:ilvl w:val="0"/>
          <w:numId w:val="1"/>
        </w:numPr>
        <w:spacing w:after="160"/>
      </w:pPr>
      <w:r w:rsidRPr="00F770AA">
        <w:t>A ________________strain of mice differs from an inbred strain by only a small segment of a single chromosome.</w:t>
      </w:r>
    </w:p>
    <w:p w14:paraId="0EA877D1" w14:textId="77777777" w:rsidR="00F770AA" w:rsidRPr="00F770AA" w:rsidRDefault="00F770AA" w:rsidP="00F770AA">
      <w:pPr>
        <w:pStyle w:val="ListParagraph"/>
        <w:numPr>
          <w:ilvl w:val="1"/>
          <w:numId w:val="1"/>
        </w:numPr>
        <w:spacing w:after="160"/>
      </w:pPr>
      <w:r w:rsidRPr="00F770AA">
        <w:t>Congenic</w:t>
      </w:r>
    </w:p>
    <w:p w14:paraId="70093396" w14:textId="77777777" w:rsidR="00F770AA" w:rsidRPr="00F770AA" w:rsidRDefault="00F770AA" w:rsidP="00F770AA">
      <w:pPr>
        <w:pStyle w:val="ListParagraph"/>
        <w:numPr>
          <w:ilvl w:val="1"/>
          <w:numId w:val="1"/>
        </w:numPr>
        <w:spacing w:after="160"/>
      </w:pPr>
      <w:r w:rsidRPr="00F770AA">
        <w:t>Co-isogenic</w:t>
      </w:r>
    </w:p>
    <w:p w14:paraId="2C0CF735" w14:textId="77777777" w:rsidR="00F770AA" w:rsidRPr="00F770AA" w:rsidRDefault="00F770AA" w:rsidP="00F770AA">
      <w:pPr>
        <w:pStyle w:val="ListParagraph"/>
        <w:numPr>
          <w:ilvl w:val="1"/>
          <w:numId w:val="1"/>
        </w:numPr>
        <w:spacing w:after="160"/>
      </w:pPr>
      <w:r w:rsidRPr="00F770AA">
        <w:t>Isogenic</w:t>
      </w:r>
    </w:p>
    <w:p w14:paraId="08746D85" w14:textId="77777777" w:rsidR="00F770AA" w:rsidRPr="00F770AA" w:rsidRDefault="00F770AA" w:rsidP="00F770AA">
      <w:pPr>
        <w:pStyle w:val="ListParagraph"/>
        <w:numPr>
          <w:ilvl w:val="1"/>
          <w:numId w:val="1"/>
        </w:numPr>
        <w:spacing w:after="160"/>
      </w:pPr>
      <w:proofErr w:type="spellStart"/>
      <w:r w:rsidRPr="00F770AA">
        <w:t>Allotypic</w:t>
      </w:r>
      <w:proofErr w:type="spellEnd"/>
    </w:p>
    <w:p w14:paraId="759A42CE" w14:textId="77777777" w:rsidR="00F770AA" w:rsidRPr="00F770AA" w:rsidRDefault="00F770AA" w:rsidP="00F770AA">
      <w:pPr>
        <w:pStyle w:val="ListParagraph"/>
        <w:numPr>
          <w:ilvl w:val="1"/>
          <w:numId w:val="1"/>
        </w:numPr>
        <w:spacing w:after="160"/>
      </w:pPr>
      <w:r w:rsidRPr="00F770AA">
        <w:t>Clonal</w:t>
      </w:r>
    </w:p>
    <w:p w14:paraId="3A01E195" w14:textId="77777777" w:rsidR="00F770AA" w:rsidRPr="00912741" w:rsidRDefault="00F770AA" w:rsidP="00F770AA">
      <w:pPr>
        <w:pStyle w:val="NormalWeb"/>
        <w:numPr>
          <w:ilvl w:val="0"/>
          <w:numId w:val="1"/>
        </w:numPr>
        <w:rPr>
          <w:rFonts w:ascii="Arial" w:hAnsi="Arial" w:cstheme="minorBidi"/>
          <w:sz w:val="24"/>
          <w:szCs w:val="24"/>
          <w:lang w:eastAsia="ja-JP"/>
        </w:rPr>
      </w:pPr>
      <w:r w:rsidRPr="00912741">
        <w:rPr>
          <w:rFonts w:ascii="Arial" w:hAnsi="Arial" w:cstheme="minorBidi"/>
          <w:sz w:val="24"/>
          <w:szCs w:val="24"/>
          <w:lang w:eastAsia="ja-JP"/>
        </w:rPr>
        <w:t xml:space="preserve">Xenografts are grafts exchanged between </w:t>
      </w:r>
    </w:p>
    <w:p w14:paraId="7537D7A2" w14:textId="77777777" w:rsidR="00F770AA" w:rsidRPr="00912741" w:rsidRDefault="00F770AA" w:rsidP="00F770AA">
      <w:pPr>
        <w:pStyle w:val="NormalWeb"/>
        <w:numPr>
          <w:ilvl w:val="1"/>
          <w:numId w:val="1"/>
        </w:numPr>
        <w:rPr>
          <w:rFonts w:ascii="Arial" w:hAnsi="Arial" w:cstheme="minorBidi"/>
          <w:sz w:val="24"/>
          <w:szCs w:val="24"/>
          <w:lang w:eastAsia="ja-JP"/>
        </w:rPr>
      </w:pPr>
      <w:r w:rsidRPr="00912741">
        <w:rPr>
          <w:rFonts w:ascii="Arial" w:hAnsi="Arial" w:cstheme="minorBidi"/>
          <w:sz w:val="24"/>
          <w:szCs w:val="24"/>
          <w:lang w:eastAsia="ja-JP"/>
        </w:rPr>
        <w:t xml:space="preserve">Close friends </w:t>
      </w:r>
    </w:p>
    <w:p w14:paraId="7A585F21" w14:textId="77777777" w:rsidR="00F770AA" w:rsidRPr="00912741" w:rsidRDefault="00F770AA" w:rsidP="00F770AA">
      <w:pPr>
        <w:pStyle w:val="NormalWeb"/>
        <w:numPr>
          <w:ilvl w:val="1"/>
          <w:numId w:val="1"/>
        </w:numPr>
        <w:rPr>
          <w:rFonts w:ascii="Arial" w:hAnsi="Arial" w:cstheme="minorBidi"/>
          <w:sz w:val="24"/>
          <w:szCs w:val="24"/>
          <w:lang w:eastAsia="ja-JP"/>
        </w:rPr>
      </w:pPr>
      <w:r w:rsidRPr="00912741">
        <w:rPr>
          <w:rFonts w:ascii="Arial" w:hAnsi="Arial" w:cstheme="minorBidi"/>
          <w:sz w:val="24"/>
          <w:szCs w:val="24"/>
          <w:lang w:eastAsia="ja-JP"/>
        </w:rPr>
        <w:t xml:space="preserve">Identical twins </w:t>
      </w:r>
    </w:p>
    <w:p w14:paraId="2B4669CE" w14:textId="77777777" w:rsidR="00F770AA" w:rsidRPr="00F770AA" w:rsidRDefault="00F770AA" w:rsidP="00F770AA">
      <w:pPr>
        <w:pStyle w:val="NormalWeb"/>
        <w:numPr>
          <w:ilvl w:val="1"/>
          <w:numId w:val="1"/>
        </w:numPr>
        <w:rPr>
          <w:rFonts w:ascii="Arial" w:hAnsi="Arial" w:cstheme="minorBidi"/>
          <w:sz w:val="24"/>
          <w:szCs w:val="24"/>
          <w:lang w:eastAsia="ja-JP"/>
        </w:rPr>
      </w:pPr>
      <w:proofErr w:type="spellStart"/>
      <w:r w:rsidRPr="00F770AA">
        <w:rPr>
          <w:rFonts w:ascii="Arial" w:hAnsi="Arial" w:cstheme="minorBidi"/>
          <w:sz w:val="24"/>
          <w:szCs w:val="24"/>
          <w:lang w:eastAsia="ja-JP"/>
        </w:rPr>
        <w:t>Xena</w:t>
      </w:r>
      <w:proofErr w:type="spellEnd"/>
      <w:r w:rsidRPr="00F770AA">
        <w:rPr>
          <w:rFonts w:ascii="Arial" w:hAnsi="Arial" w:cstheme="minorBidi"/>
          <w:sz w:val="24"/>
          <w:szCs w:val="24"/>
          <w:lang w:eastAsia="ja-JP"/>
        </w:rPr>
        <w:t xml:space="preserve"> the warrior princess and her enemies </w:t>
      </w:r>
    </w:p>
    <w:p w14:paraId="4755BE34" w14:textId="77777777" w:rsidR="00F770AA" w:rsidRPr="00F770AA" w:rsidRDefault="00F770AA" w:rsidP="00F770AA">
      <w:pPr>
        <w:pStyle w:val="NormalWeb"/>
        <w:numPr>
          <w:ilvl w:val="1"/>
          <w:numId w:val="1"/>
        </w:numPr>
        <w:rPr>
          <w:rFonts w:ascii="Arial" w:hAnsi="Arial" w:cstheme="minorBidi"/>
          <w:sz w:val="24"/>
          <w:szCs w:val="24"/>
          <w:lang w:eastAsia="ja-JP"/>
        </w:rPr>
      </w:pPr>
      <w:r w:rsidRPr="00F770AA">
        <w:rPr>
          <w:rFonts w:ascii="Arial" w:hAnsi="Arial" w:cstheme="minorBidi"/>
          <w:sz w:val="24"/>
          <w:szCs w:val="24"/>
          <w:lang w:eastAsia="ja-JP"/>
        </w:rPr>
        <w:t xml:space="preserve">Different individuals within a species </w:t>
      </w:r>
    </w:p>
    <w:p w14:paraId="3F6EBDD6" w14:textId="77777777" w:rsidR="00F770AA" w:rsidRPr="00F770AA" w:rsidRDefault="00F770AA" w:rsidP="00F770AA">
      <w:pPr>
        <w:pStyle w:val="NormalWeb"/>
        <w:numPr>
          <w:ilvl w:val="1"/>
          <w:numId w:val="1"/>
        </w:numPr>
        <w:spacing w:line="480" w:lineRule="auto"/>
        <w:rPr>
          <w:rFonts w:ascii="Arial" w:hAnsi="Arial" w:cstheme="minorBidi"/>
          <w:sz w:val="24"/>
          <w:szCs w:val="24"/>
          <w:lang w:eastAsia="ja-JP"/>
        </w:rPr>
      </w:pPr>
      <w:r w:rsidRPr="00F770AA">
        <w:rPr>
          <w:rFonts w:ascii="Arial" w:hAnsi="Arial" w:cstheme="minorBidi"/>
          <w:sz w:val="24"/>
          <w:szCs w:val="24"/>
          <w:lang w:eastAsia="ja-JP"/>
        </w:rPr>
        <w:t xml:space="preserve">Different species </w:t>
      </w:r>
    </w:p>
    <w:p w14:paraId="167598A1" w14:textId="77777777" w:rsidR="00F770AA" w:rsidRPr="00F770AA" w:rsidRDefault="00F770AA" w:rsidP="00F770AA">
      <w:pPr>
        <w:pStyle w:val="NormalWeb"/>
        <w:numPr>
          <w:ilvl w:val="0"/>
          <w:numId w:val="1"/>
        </w:numPr>
        <w:rPr>
          <w:rFonts w:ascii="Arial" w:hAnsi="Arial" w:cstheme="minorBidi"/>
          <w:sz w:val="24"/>
          <w:szCs w:val="24"/>
          <w:lang w:eastAsia="ja-JP"/>
        </w:rPr>
      </w:pPr>
      <w:r w:rsidRPr="00F770AA">
        <w:rPr>
          <w:rFonts w:ascii="Arial" w:hAnsi="Arial" w:cstheme="minorBidi"/>
          <w:sz w:val="24"/>
          <w:szCs w:val="24"/>
          <w:lang w:eastAsia="ja-JP"/>
        </w:rPr>
        <w:t>Which of the following is an example of primary lymphoid tissue?</w:t>
      </w:r>
    </w:p>
    <w:p w14:paraId="386D22D1" w14:textId="77777777" w:rsidR="00F770AA" w:rsidRPr="00F770AA" w:rsidRDefault="00F770AA" w:rsidP="00F770AA">
      <w:pPr>
        <w:pStyle w:val="NormalWeb"/>
        <w:numPr>
          <w:ilvl w:val="1"/>
          <w:numId w:val="1"/>
        </w:numPr>
        <w:rPr>
          <w:rFonts w:ascii="Arial" w:hAnsi="Arial" w:cstheme="minorBidi"/>
          <w:sz w:val="24"/>
          <w:szCs w:val="24"/>
          <w:lang w:eastAsia="ja-JP"/>
        </w:rPr>
      </w:pPr>
      <w:r w:rsidRPr="00F770AA">
        <w:rPr>
          <w:rFonts w:ascii="Arial" w:hAnsi="Arial" w:cstheme="minorBidi"/>
          <w:sz w:val="24"/>
          <w:szCs w:val="24"/>
          <w:lang w:eastAsia="ja-JP"/>
        </w:rPr>
        <w:t>Lymph nodes</w:t>
      </w:r>
    </w:p>
    <w:p w14:paraId="4DDD8CF5" w14:textId="77777777" w:rsidR="00F770AA" w:rsidRPr="00F770AA" w:rsidRDefault="00F770AA" w:rsidP="00F770AA">
      <w:pPr>
        <w:pStyle w:val="NormalWeb"/>
        <w:numPr>
          <w:ilvl w:val="1"/>
          <w:numId w:val="1"/>
        </w:numPr>
        <w:rPr>
          <w:rFonts w:ascii="Arial" w:hAnsi="Arial" w:cstheme="minorBidi"/>
          <w:sz w:val="24"/>
          <w:szCs w:val="24"/>
          <w:lang w:eastAsia="ja-JP"/>
        </w:rPr>
      </w:pPr>
      <w:r w:rsidRPr="00F770AA">
        <w:rPr>
          <w:rFonts w:ascii="Arial" w:hAnsi="Arial" w:cstheme="minorBidi"/>
          <w:sz w:val="24"/>
          <w:szCs w:val="24"/>
          <w:lang w:eastAsia="ja-JP"/>
        </w:rPr>
        <w:t>Thymus</w:t>
      </w:r>
    </w:p>
    <w:p w14:paraId="47757576" w14:textId="77777777" w:rsidR="00F770AA" w:rsidRPr="00F770AA" w:rsidRDefault="00F770AA" w:rsidP="00F770AA">
      <w:pPr>
        <w:pStyle w:val="NormalWeb"/>
        <w:numPr>
          <w:ilvl w:val="1"/>
          <w:numId w:val="1"/>
        </w:numPr>
        <w:rPr>
          <w:rFonts w:ascii="Arial" w:hAnsi="Arial" w:cstheme="minorBidi"/>
          <w:sz w:val="24"/>
          <w:szCs w:val="24"/>
          <w:lang w:eastAsia="ja-JP"/>
        </w:rPr>
      </w:pPr>
      <w:r w:rsidRPr="00F770AA">
        <w:rPr>
          <w:rFonts w:ascii="Arial" w:hAnsi="Arial" w:cstheme="minorBidi"/>
          <w:sz w:val="24"/>
          <w:szCs w:val="24"/>
          <w:lang w:eastAsia="ja-JP"/>
        </w:rPr>
        <w:t>Bursal equivalent</w:t>
      </w:r>
    </w:p>
    <w:p w14:paraId="0027FD46" w14:textId="77777777" w:rsidR="00F770AA" w:rsidRPr="00F770AA" w:rsidRDefault="00F770AA" w:rsidP="00F770AA">
      <w:pPr>
        <w:pStyle w:val="NormalWeb"/>
        <w:numPr>
          <w:ilvl w:val="1"/>
          <w:numId w:val="1"/>
        </w:numPr>
        <w:rPr>
          <w:rFonts w:ascii="Arial" w:hAnsi="Arial" w:cstheme="minorBidi"/>
          <w:sz w:val="24"/>
          <w:szCs w:val="24"/>
          <w:lang w:eastAsia="ja-JP"/>
        </w:rPr>
      </w:pPr>
      <w:r w:rsidRPr="00F770AA">
        <w:rPr>
          <w:rFonts w:ascii="Arial" w:hAnsi="Arial" w:cstheme="minorBidi"/>
          <w:sz w:val="24"/>
          <w:szCs w:val="24"/>
          <w:lang w:eastAsia="ja-JP"/>
        </w:rPr>
        <w:t>Tonsils</w:t>
      </w:r>
    </w:p>
    <w:p w14:paraId="192C0BE6" w14:textId="77777777" w:rsidR="00F770AA" w:rsidRPr="00F770AA" w:rsidRDefault="00F770AA" w:rsidP="00F770AA">
      <w:pPr>
        <w:pStyle w:val="NormalWeb"/>
        <w:numPr>
          <w:ilvl w:val="1"/>
          <w:numId w:val="1"/>
        </w:numPr>
        <w:spacing w:line="480" w:lineRule="auto"/>
        <w:rPr>
          <w:rFonts w:ascii="Arial" w:hAnsi="Arial" w:cstheme="minorBidi"/>
          <w:sz w:val="24"/>
          <w:szCs w:val="24"/>
          <w:lang w:eastAsia="ja-JP"/>
        </w:rPr>
      </w:pPr>
      <w:r w:rsidRPr="00F770AA">
        <w:rPr>
          <w:rFonts w:ascii="Arial" w:hAnsi="Arial" w:cstheme="minorBidi"/>
          <w:sz w:val="24"/>
          <w:szCs w:val="24"/>
          <w:lang w:eastAsia="ja-JP"/>
        </w:rPr>
        <w:t>B and C</w:t>
      </w:r>
    </w:p>
    <w:p w14:paraId="49D12323" w14:textId="77777777" w:rsidR="00F770AA" w:rsidRDefault="00F770AA" w:rsidP="00F770AA">
      <w:pPr>
        <w:pStyle w:val="NormalWeb"/>
        <w:numPr>
          <w:ilvl w:val="0"/>
          <w:numId w:val="1"/>
        </w:numPr>
        <w:rPr>
          <w:rFonts w:ascii="Arial" w:hAnsi="Arial" w:cstheme="minorBidi"/>
          <w:sz w:val="24"/>
          <w:szCs w:val="24"/>
          <w:lang w:eastAsia="ja-JP"/>
        </w:rPr>
      </w:pPr>
      <w:r>
        <w:rPr>
          <w:rFonts w:ascii="Arial" w:hAnsi="Arial" w:cstheme="minorBidi"/>
          <w:sz w:val="24"/>
          <w:szCs w:val="24"/>
          <w:lang w:eastAsia="ja-JP"/>
        </w:rPr>
        <w:t xml:space="preserve">Which of the following does </w:t>
      </w:r>
      <w:r>
        <w:rPr>
          <w:rFonts w:ascii="Arial" w:hAnsi="Arial" w:cstheme="minorBidi"/>
          <w:b/>
          <w:sz w:val="24"/>
          <w:szCs w:val="24"/>
          <w:lang w:eastAsia="ja-JP"/>
        </w:rPr>
        <w:t>NOT</w:t>
      </w:r>
      <w:r>
        <w:rPr>
          <w:rFonts w:ascii="Arial" w:hAnsi="Arial" w:cstheme="minorBidi"/>
          <w:sz w:val="24"/>
          <w:szCs w:val="24"/>
          <w:lang w:eastAsia="ja-JP"/>
        </w:rPr>
        <w:t xml:space="preserve"> contribute to residual heterogeneity after 20 generations of mouse inbreeding?</w:t>
      </w:r>
    </w:p>
    <w:p w14:paraId="773DE0D7" w14:textId="77777777" w:rsidR="00F770AA" w:rsidRPr="00F770AA" w:rsidRDefault="00F770AA" w:rsidP="00F770AA">
      <w:pPr>
        <w:pStyle w:val="NormalWeb"/>
        <w:numPr>
          <w:ilvl w:val="1"/>
          <w:numId w:val="1"/>
        </w:numPr>
        <w:rPr>
          <w:rFonts w:ascii="Arial" w:hAnsi="Arial" w:cstheme="minorBidi"/>
          <w:bCs/>
          <w:sz w:val="24"/>
          <w:szCs w:val="24"/>
          <w:lang w:eastAsia="ja-JP"/>
        </w:rPr>
      </w:pPr>
      <w:r w:rsidRPr="00F770AA">
        <w:rPr>
          <w:rFonts w:ascii="Arial" w:hAnsi="Arial" w:cstheme="minorBidi"/>
          <w:bCs/>
          <w:sz w:val="24"/>
          <w:szCs w:val="24"/>
          <w:lang w:eastAsia="ja-JP"/>
        </w:rPr>
        <w:t>Slow reproduction/breeding</w:t>
      </w:r>
    </w:p>
    <w:p w14:paraId="1BE79670" w14:textId="77777777" w:rsidR="00F770AA" w:rsidRDefault="00F770AA" w:rsidP="00F770AA">
      <w:pPr>
        <w:pStyle w:val="NormalWeb"/>
        <w:numPr>
          <w:ilvl w:val="1"/>
          <w:numId w:val="1"/>
        </w:numPr>
        <w:rPr>
          <w:rFonts w:ascii="Arial" w:hAnsi="Arial" w:cstheme="minorBidi"/>
          <w:sz w:val="24"/>
          <w:szCs w:val="24"/>
          <w:lang w:eastAsia="ja-JP"/>
        </w:rPr>
      </w:pPr>
      <w:r>
        <w:rPr>
          <w:rFonts w:ascii="Arial" w:hAnsi="Arial" w:cstheme="minorBidi"/>
          <w:sz w:val="24"/>
          <w:szCs w:val="24"/>
          <w:lang w:eastAsia="ja-JP"/>
        </w:rPr>
        <w:t>There are some remaining genes that are still able to segregate by chance</w:t>
      </w:r>
    </w:p>
    <w:p w14:paraId="1E8303C2" w14:textId="77777777" w:rsidR="00F770AA" w:rsidRPr="00F770AA" w:rsidRDefault="00F770AA" w:rsidP="00F770AA">
      <w:pPr>
        <w:pStyle w:val="NormalWeb"/>
        <w:numPr>
          <w:ilvl w:val="1"/>
          <w:numId w:val="1"/>
        </w:numPr>
        <w:rPr>
          <w:rFonts w:ascii="Arial" w:hAnsi="Arial" w:cstheme="minorBidi"/>
          <w:sz w:val="24"/>
          <w:szCs w:val="24"/>
          <w:lang w:eastAsia="ja-JP"/>
        </w:rPr>
      </w:pPr>
      <w:r w:rsidRPr="00F770AA">
        <w:rPr>
          <w:rFonts w:ascii="Arial" w:hAnsi="Arial" w:cstheme="minorBidi"/>
          <w:sz w:val="24"/>
          <w:szCs w:val="24"/>
          <w:lang w:eastAsia="ja-JP"/>
        </w:rPr>
        <w:t>Genetic differences between males and females</w:t>
      </w:r>
    </w:p>
    <w:p w14:paraId="2333DE61" w14:textId="77777777" w:rsidR="00F770AA" w:rsidRPr="00F770AA" w:rsidRDefault="00F770AA" w:rsidP="00F770AA">
      <w:pPr>
        <w:pStyle w:val="NormalWeb"/>
        <w:numPr>
          <w:ilvl w:val="1"/>
          <w:numId w:val="1"/>
        </w:numPr>
        <w:rPr>
          <w:rFonts w:ascii="Arial" w:hAnsi="Arial" w:cstheme="minorBidi"/>
          <w:sz w:val="24"/>
          <w:szCs w:val="24"/>
          <w:lang w:eastAsia="ja-JP"/>
        </w:rPr>
      </w:pPr>
      <w:r w:rsidRPr="00F770AA">
        <w:rPr>
          <w:rFonts w:ascii="Arial" w:hAnsi="Arial" w:cstheme="minorBidi"/>
          <w:sz w:val="24"/>
          <w:szCs w:val="24"/>
          <w:lang w:eastAsia="ja-JP"/>
        </w:rPr>
        <w:lastRenderedPageBreak/>
        <w:t>Spontaneous mutation</w:t>
      </w:r>
    </w:p>
    <w:p w14:paraId="17E6EBDC" w14:textId="77777777" w:rsidR="00F770AA" w:rsidRPr="00F770AA" w:rsidRDefault="00F770AA" w:rsidP="00F770AA">
      <w:pPr>
        <w:pStyle w:val="NormalWeb"/>
        <w:numPr>
          <w:ilvl w:val="1"/>
          <w:numId w:val="1"/>
        </w:numPr>
        <w:spacing w:line="480" w:lineRule="auto"/>
        <w:rPr>
          <w:rFonts w:ascii="Arial" w:hAnsi="Arial" w:cstheme="minorBidi"/>
          <w:sz w:val="24"/>
          <w:szCs w:val="24"/>
          <w:lang w:eastAsia="ja-JP"/>
        </w:rPr>
      </w:pPr>
      <w:r w:rsidRPr="00F770AA">
        <w:rPr>
          <w:rFonts w:ascii="Arial" w:hAnsi="Arial" w:cstheme="minorBidi"/>
          <w:sz w:val="24"/>
          <w:szCs w:val="24"/>
          <w:lang w:eastAsia="ja-JP"/>
        </w:rPr>
        <w:t xml:space="preserve">Balanced </w:t>
      </w:r>
      <w:proofErr w:type="spellStart"/>
      <w:r w:rsidRPr="00F770AA">
        <w:rPr>
          <w:rFonts w:ascii="Arial" w:hAnsi="Arial" w:cstheme="minorBidi"/>
          <w:sz w:val="24"/>
          <w:szCs w:val="24"/>
          <w:lang w:eastAsia="ja-JP"/>
        </w:rPr>
        <w:t>lethals</w:t>
      </w:r>
      <w:proofErr w:type="spellEnd"/>
    </w:p>
    <w:p w14:paraId="10F30861" w14:textId="77777777" w:rsidR="00F770AA" w:rsidRPr="00F770AA" w:rsidRDefault="00F770AA" w:rsidP="00F770AA">
      <w:pPr>
        <w:pStyle w:val="NormalWeb"/>
        <w:numPr>
          <w:ilvl w:val="0"/>
          <w:numId w:val="1"/>
        </w:numPr>
        <w:rPr>
          <w:rFonts w:ascii="Arial" w:hAnsi="Arial" w:cstheme="minorBidi"/>
          <w:sz w:val="24"/>
          <w:szCs w:val="24"/>
          <w:lang w:eastAsia="ja-JP"/>
        </w:rPr>
      </w:pPr>
      <w:r w:rsidRPr="00F770AA">
        <w:rPr>
          <w:rFonts w:ascii="Arial" w:hAnsi="Arial" w:cstheme="minorBidi"/>
          <w:sz w:val="24"/>
          <w:szCs w:val="24"/>
          <w:lang w:eastAsia="ja-JP"/>
        </w:rPr>
        <w:t xml:space="preserve">Landsteiner’s performed an experiment in which he injected </w:t>
      </w:r>
      <w:proofErr w:type="spellStart"/>
      <w:r w:rsidRPr="00F770AA">
        <w:rPr>
          <w:rFonts w:ascii="Arial" w:hAnsi="Arial" w:cstheme="minorBidi"/>
          <w:i/>
          <w:sz w:val="24"/>
          <w:szCs w:val="24"/>
          <w:lang w:eastAsia="ja-JP"/>
        </w:rPr>
        <w:t>levo</w:t>
      </w:r>
      <w:proofErr w:type="spellEnd"/>
      <w:r w:rsidRPr="00F770AA">
        <w:rPr>
          <w:rFonts w:ascii="Arial" w:hAnsi="Arial" w:cstheme="minorBidi"/>
          <w:i/>
          <w:sz w:val="24"/>
          <w:szCs w:val="24"/>
          <w:lang w:eastAsia="ja-JP"/>
        </w:rPr>
        <w:t>- dextro- and meso-</w:t>
      </w:r>
      <w:r w:rsidRPr="00F770AA">
        <w:rPr>
          <w:rFonts w:ascii="Arial" w:hAnsi="Arial" w:cstheme="minorBidi"/>
          <w:sz w:val="24"/>
          <w:szCs w:val="24"/>
          <w:lang w:eastAsia="ja-JP"/>
        </w:rPr>
        <w:t xml:space="preserve">tartaric acid conjugated to carrier protein into a rabbit and collected antiserum. He then mixed the antiserum with </w:t>
      </w:r>
      <w:proofErr w:type="spellStart"/>
      <w:r w:rsidRPr="00F770AA">
        <w:rPr>
          <w:rFonts w:ascii="Arial" w:hAnsi="Arial" w:cstheme="minorBidi"/>
          <w:i/>
          <w:sz w:val="24"/>
          <w:szCs w:val="24"/>
          <w:lang w:eastAsia="ja-JP"/>
        </w:rPr>
        <w:t>levo</w:t>
      </w:r>
      <w:proofErr w:type="spellEnd"/>
      <w:r w:rsidRPr="00F770AA">
        <w:rPr>
          <w:rFonts w:ascii="Arial" w:hAnsi="Arial" w:cstheme="minorBidi"/>
          <w:i/>
          <w:sz w:val="24"/>
          <w:szCs w:val="24"/>
          <w:lang w:eastAsia="ja-JP"/>
        </w:rPr>
        <w:t>- dextro- and meso-</w:t>
      </w:r>
      <w:r w:rsidRPr="00F770AA">
        <w:rPr>
          <w:rFonts w:ascii="Arial" w:hAnsi="Arial" w:cstheme="minorBidi"/>
          <w:sz w:val="24"/>
          <w:szCs w:val="24"/>
          <w:lang w:eastAsia="ja-JP"/>
        </w:rPr>
        <w:t>tartaric acid conjugated to a different carrier protein and recorded whether he saw formation of precipitate. What did the formation of precipitate indicate?</w:t>
      </w:r>
    </w:p>
    <w:p w14:paraId="56952038" w14:textId="77777777" w:rsidR="00F770AA" w:rsidRPr="001D51AD" w:rsidRDefault="00F770AA" w:rsidP="00F770AA">
      <w:pPr>
        <w:pStyle w:val="NormalWeb"/>
        <w:numPr>
          <w:ilvl w:val="1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1D51AD">
        <w:rPr>
          <w:rFonts w:ascii="Arial" w:hAnsi="Arial" w:cs="Arial"/>
          <w:sz w:val="24"/>
          <w:szCs w:val="24"/>
          <w:lang w:eastAsia="ja-JP"/>
        </w:rPr>
        <w:t>Graft rejection</w:t>
      </w:r>
    </w:p>
    <w:p w14:paraId="3201D9EA" w14:textId="77777777" w:rsidR="00F770AA" w:rsidRPr="001D51AD" w:rsidRDefault="00F770AA" w:rsidP="00F770AA">
      <w:pPr>
        <w:pStyle w:val="NormalWeb"/>
        <w:numPr>
          <w:ilvl w:val="1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1D51AD">
        <w:rPr>
          <w:rFonts w:ascii="Arial" w:hAnsi="Arial" w:cs="Arial"/>
          <w:sz w:val="24"/>
          <w:szCs w:val="24"/>
          <w:lang w:eastAsia="ja-JP"/>
        </w:rPr>
        <w:t>Immune complex formation</w:t>
      </w:r>
    </w:p>
    <w:p w14:paraId="0C11AA1F" w14:textId="77777777" w:rsidR="00F770AA" w:rsidRPr="001D51AD" w:rsidRDefault="00F770AA" w:rsidP="00F770AA">
      <w:pPr>
        <w:pStyle w:val="NormalWeb"/>
        <w:numPr>
          <w:ilvl w:val="1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1D51AD">
        <w:rPr>
          <w:rFonts w:ascii="Arial" w:hAnsi="Arial" w:cs="Arial"/>
          <w:sz w:val="24"/>
          <w:szCs w:val="24"/>
          <w:lang w:eastAsia="ja-JP"/>
        </w:rPr>
        <w:t>Binding of antibodies in the antiserum to tartaric acid conjugate</w:t>
      </w:r>
    </w:p>
    <w:p w14:paraId="1CB81F03" w14:textId="77777777" w:rsidR="00F770AA" w:rsidRPr="001D51AD" w:rsidRDefault="00F770AA" w:rsidP="00F770AA">
      <w:pPr>
        <w:pStyle w:val="NormalWeb"/>
        <w:numPr>
          <w:ilvl w:val="1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1D51AD">
        <w:rPr>
          <w:rFonts w:ascii="Arial" w:hAnsi="Arial" w:cs="Arial"/>
          <w:sz w:val="24"/>
          <w:szCs w:val="24"/>
          <w:lang w:eastAsia="ja-JP"/>
        </w:rPr>
        <w:t>Denatured antibody</w:t>
      </w:r>
    </w:p>
    <w:p w14:paraId="5E8A6EF5" w14:textId="77777777" w:rsidR="00F770AA" w:rsidRPr="001D51AD" w:rsidRDefault="00F770AA" w:rsidP="00F770AA">
      <w:pPr>
        <w:pStyle w:val="NormalWeb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  <w:lang w:eastAsia="ja-JP"/>
        </w:rPr>
      </w:pPr>
      <w:r w:rsidRPr="001D51AD">
        <w:rPr>
          <w:rFonts w:ascii="Arial" w:hAnsi="Arial" w:cs="Arial"/>
          <w:sz w:val="24"/>
          <w:szCs w:val="24"/>
          <w:lang w:eastAsia="ja-JP"/>
        </w:rPr>
        <w:t>b and c</w:t>
      </w:r>
    </w:p>
    <w:p w14:paraId="02650B1B" w14:textId="28704FDA" w:rsidR="00EC220F" w:rsidRPr="001D51AD" w:rsidRDefault="001D51AD" w:rsidP="00EC220F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C220F" w:rsidRPr="00EC220F">
        <w:rPr>
          <w:rFonts w:ascii="Arial" w:hAnsi="Arial" w:cs="Arial"/>
          <w:sz w:val="24"/>
          <w:szCs w:val="24"/>
        </w:rPr>
        <w:t>hat is the difference between an aggressive cellular immune response and a non-aggressive cellular immune response?"</w:t>
      </w:r>
    </w:p>
    <w:p w14:paraId="06344CB9" w14:textId="77777777" w:rsidR="001D51AD" w:rsidRPr="001D51AD" w:rsidRDefault="00EC220F" w:rsidP="001D51AD">
      <w:pPr>
        <w:pStyle w:val="NormalWeb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C220F">
        <w:rPr>
          <w:rFonts w:ascii="Arial" w:hAnsi="Arial" w:cs="Arial"/>
          <w:sz w:val="24"/>
          <w:szCs w:val="24"/>
        </w:rPr>
        <w:t>A non-aggressive response is simply a failure to engage with non-self</w:t>
      </w:r>
    </w:p>
    <w:p w14:paraId="7EE674D5" w14:textId="77777777" w:rsidR="001D51AD" w:rsidRPr="001D51AD" w:rsidRDefault="00EC220F" w:rsidP="001D51AD">
      <w:pPr>
        <w:pStyle w:val="NormalWeb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C220F">
        <w:rPr>
          <w:rFonts w:ascii="Arial" w:hAnsi="Arial" w:cs="Arial"/>
          <w:sz w:val="24"/>
          <w:szCs w:val="24"/>
        </w:rPr>
        <w:t>An aggressive response requires cytokine involvement</w:t>
      </w:r>
    </w:p>
    <w:p w14:paraId="4A631B90" w14:textId="77777777" w:rsidR="001D51AD" w:rsidRPr="001D51AD" w:rsidRDefault="00EC220F" w:rsidP="001D51AD">
      <w:pPr>
        <w:pStyle w:val="NormalWeb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C220F">
        <w:rPr>
          <w:rFonts w:ascii="Arial" w:hAnsi="Arial" w:cs="Arial"/>
          <w:sz w:val="24"/>
          <w:szCs w:val="24"/>
        </w:rPr>
        <w:t>A non-aggressive response allows peaceful co-</w:t>
      </w:r>
      <w:proofErr w:type="spellStart"/>
      <w:r w:rsidRPr="00EC220F">
        <w:rPr>
          <w:rFonts w:ascii="Arial" w:hAnsi="Arial" w:cs="Arial"/>
          <w:sz w:val="24"/>
          <w:szCs w:val="24"/>
        </w:rPr>
        <w:t>existance</w:t>
      </w:r>
      <w:proofErr w:type="spellEnd"/>
      <w:r w:rsidRPr="00EC220F">
        <w:rPr>
          <w:rFonts w:ascii="Arial" w:hAnsi="Arial" w:cs="Arial"/>
          <w:sz w:val="24"/>
          <w:szCs w:val="24"/>
        </w:rPr>
        <w:t xml:space="preserve"> of self and non-self in the same organism</w:t>
      </w:r>
    </w:p>
    <w:p w14:paraId="32676A9A" w14:textId="77777777" w:rsidR="001D51AD" w:rsidRPr="001D51AD" w:rsidRDefault="00EC220F" w:rsidP="001D51AD">
      <w:pPr>
        <w:pStyle w:val="NormalWeb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C220F">
        <w:rPr>
          <w:rFonts w:ascii="Arial" w:hAnsi="Arial" w:cs="Arial"/>
          <w:sz w:val="24"/>
          <w:szCs w:val="24"/>
        </w:rPr>
        <w:t>An aggressive response can result in damage to both self and non-self, and to other nearby organisms</w:t>
      </w:r>
    </w:p>
    <w:p w14:paraId="757CE079" w14:textId="2EA4A2ED" w:rsidR="001D51AD" w:rsidRPr="00EC220F" w:rsidRDefault="00EC220F" w:rsidP="001D51AD">
      <w:pPr>
        <w:pStyle w:val="NormalWeb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C220F">
        <w:rPr>
          <w:rFonts w:ascii="Arial" w:hAnsi="Arial" w:cs="Arial"/>
          <w:sz w:val="24"/>
          <w:szCs w:val="24"/>
        </w:rPr>
        <w:t>None of the above are true.</w:t>
      </w:r>
    </w:p>
    <w:p w14:paraId="766AEF00" w14:textId="77777777" w:rsidR="00F770AA" w:rsidRPr="001D51AD" w:rsidRDefault="00F770AA" w:rsidP="00F770AA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1D51AD">
        <w:rPr>
          <w:rFonts w:ascii="Arial" w:hAnsi="Arial" w:cs="Arial"/>
          <w:sz w:val="24"/>
          <w:szCs w:val="24"/>
          <w:lang w:eastAsia="ja-JP"/>
        </w:rPr>
        <w:t xml:space="preserve"> Which of the following cell types differentiate from a common myeloid progenitor cell?</w:t>
      </w:r>
    </w:p>
    <w:p w14:paraId="7F5FCEDA" w14:textId="77777777" w:rsidR="00F770AA" w:rsidRPr="001D51AD" w:rsidRDefault="00F770AA" w:rsidP="00F770AA">
      <w:pPr>
        <w:pStyle w:val="NormalWeb"/>
        <w:numPr>
          <w:ilvl w:val="1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1D51AD">
        <w:rPr>
          <w:rFonts w:ascii="Arial" w:hAnsi="Arial" w:cs="Arial"/>
          <w:sz w:val="24"/>
          <w:szCs w:val="24"/>
          <w:lang w:eastAsia="ja-JP"/>
        </w:rPr>
        <w:t>Neutrophils</w:t>
      </w:r>
    </w:p>
    <w:p w14:paraId="198F8B24" w14:textId="77777777" w:rsidR="00F770AA" w:rsidRPr="001D51AD" w:rsidRDefault="00F770AA" w:rsidP="00F770AA">
      <w:pPr>
        <w:pStyle w:val="NormalWeb"/>
        <w:numPr>
          <w:ilvl w:val="1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1D51AD">
        <w:rPr>
          <w:rFonts w:ascii="Arial" w:hAnsi="Arial" w:cs="Arial"/>
          <w:sz w:val="24"/>
          <w:szCs w:val="24"/>
          <w:lang w:eastAsia="ja-JP"/>
        </w:rPr>
        <w:t>T cells</w:t>
      </w:r>
    </w:p>
    <w:p w14:paraId="32D9A6FD" w14:textId="77777777" w:rsidR="00F770AA" w:rsidRPr="001D51AD" w:rsidRDefault="00F770AA" w:rsidP="00F770AA">
      <w:pPr>
        <w:pStyle w:val="NormalWeb"/>
        <w:numPr>
          <w:ilvl w:val="1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1D51AD">
        <w:rPr>
          <w:rFonts w:ascii="Arial" w:hAnsi="Arial" w:cs="Arial"/>
          <w:sz w:val="24"/>
          <w:szCs w:val="24"/>
          <w:lang w:eastAsia="ja-JP"/>
        </w:rPr>
        <w:t>B cells</w:t>
      </w:r>
    </w:p>
    <w:p w14:paraId="62E8199D" w14:textId="77777777" w:rsidR="00F770AA" w:rsidRPr="001D51AD" w:rsidRDefault="00F770AA" w:rsidP="00F770AA">
      <w:pPr>
        <w:pStyle w:val="NormalWeb"/>
        <w:numPr>
          <w:ilvl w:val="1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1D51AD">
        <w:rPr>
          <w:rFonts w:ascii="Arial" w:hAnsi="Arial" w:cs="Arial"/>
          <w:sz w:val="24"/>
          <w:szCs w:val="24"/>
          <w:lang w:eastAsia="ja-JP"/>
        </w:rPr>
        <w:t>Hepatocytes</w:t>
      </w:r>
    </w:p>
    <w:p w14:paraId="7D2B96D7" w14:textId="77777777" w:rsidR="00F770AA" w:rsidRPr="001D51AD" w:rsidRDefault="00F770AA" w:rsidP="00F770AA">
      <w:pPr>
        <w:pStyle w:val="NormalWeb"/>
        <w:numPr>
          <w:ilvl w:val="1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1D51AD">
        <w:rPr>
          <w:rFonts w:ascii="Arial" w:hAnsi="Arial" w:cs="Arial"/>
          <w:sz w:val="24"/>
          <w:szCs w:val="24"/>
          <w:lang w:eastAsia="ja-JP"/>
        </w:rPr>
        <w:t>None of the above</w:t>
      </w:r>
    </w:p>
    <w:p w14:paraId="0C46AB26" w14:textId="77777777" w:rsidR="00F770AA" w:rsidRPr="00B645A9" w:rsidRDefault="00F770AA" w:rsidP="00F770AA">
      <w:pPr>
        <w:pStyle w:val="NormalWeb"/>
        <w:ind w:left="360"/>
        <w:rPr>
          <w:rFonts w:ascii="Arial" w:hAnsi="Arial" w:cstheme="minorBidi"/>
          <w:bCs/>
          <w:sz w:val="24"/>
          <w:szCs w:val="24"/>
          <w:lang w:eastAsia="ja-JP"/>
        </w:rPr>
      </w:pPr>
    </w:p>
    <w:p w14:paraId="0E2079CB" w14:textId="77777777" w:rsidR="00F770AA" w:rsidRPr="00B645A9" w:rsidRDefault="00F770AA" w:rsidP="00F770AA">
      <w:pPr>
        <w:pStyle w:val="NormalWeb"/>
        <w:rPr>
          <w:rFonts w:ascii="Arial" w:hAnsi="Arial" w:cstheme="minorBidi"/>
          <w:bCs/>
          <w:sz w:val="24"/>
          <w:szCs w:val="24"/>
          <w:lang w:eastAsia="ja-JP"/>
        </w:rPr>
      </w:pPr>
    </w:p>
    <w:p w14:paraId="0EED21F0" w14:textId="77777777" w:rsidR="00F770AA" w:rsidRPr="00912741" w:rsidRDefault="00F770AA" w:rsidP="00F770AA">
      <w:pPr>
        <w:spacing w:after="160" w:line="259" w:lineRule="auto"/>
      </w:pPr>
    </w:p>
    <w:p w14:paraId="3A3BA8B7" w14:textId="77777777" w:rsidR="00F770AA" w:rsidRDefault="00F770AA" w:rsidP="00F770AA"/>
    <w:p w14:paraId="1DC4349F" w14:textId="77777777" w:rsidR="00F770AA" w:rsidRDefault="00F770AA" w:rsidP="00F770AA"/>
    <w:p w14:paraId="009DC7B8" w14:textId="77777777" w:rsidR="00D263F2" w:rsidRDefault="0074503B"/>
    <w:sectPr w:rsidR="00D263F2" w:rsidSect="00F112C0">
      <w:headerReference w:type="default" r:id="rId7"/>
      <w:pgSz w:w="12240" w:h="15840"/>
      <w:pgMar w:top="720" w:right="54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8405B" w14:textId="77777777" w:rsidR="0074503B" w:rsidRDefault="0074503B" w:rsidP="00F770AA">
      <w:r>
        <w:separator/>
      </w:r>
    </w:p>
  </w:endnote>
  <w:endnote w:type="continuationSeparator" w:id="0">
    <w:p w14:paraId="4DE7B366" w14:textId="77777777" w:rsidR="0074503B" w:rsidRDefault="0074503B" w:rsidP="00F7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EE835" w14:textId="77777777" w:rsidR="0074503B" w:rsidRDefault="0074503B" w:rsidP="00F770AA">
      <w:r>
        <w:separator/>
      </w:r>
    </w:p>
  </w:footnote>
  <w:footnote w:type="continuationSeparator" w:id="0">
    <w:p w14:paraId="09DA23D1" w14:textId="77777777" w:rsidR="0074503B" w:rsidRDefault="0074503B" w:rsidP="00F7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37DD3" w14:textId="77777777" w:rsidR="00101B1B" w:rsidRDefault="00C11F39" w:rsidP="00C05758">
    <w:pPr>
      <w:pStyle w:val="Header"/>
    </w:pPr>
    <w:r>
      <w:t>MCB 4211, Basic Immunology</w:t>
    </w:r>
    <w:r>
      <w:tab/>
    </w:r>
  </w:p>
  <w:p w14:paraId="6B9EB4C2" w14:textId="77777777" w:rsidR="00101B1B" w:rsidRDefault="00C11F39" w:rsidP="00C05758">
    <w:pPr>
      <w:pStyle w:val="Header"/>
    </w:pPr>
    <w:r>
      <w:t>NAME_________________________________________________</w:t>
    </w:r>
  </w:p>
  <w:p w14:paraId="42895DA7" w14:textId="723F5E50" w:rsidR="00101B1B" w:rsidRDefault="00F770AA" w:rsidP="00C05758">
    <w:pPr>
      <w:pStyle w:val="Header"/>
      <w:tabs>
        <w:tab w:val="left" w:pos="4410"/>
      </w:tabs>
    </w:pPr>
    <w:r>
      <w:t xml:space="preserve">Practice </w:t>
    </w:r>
    <w:r w:rsidR="00C11F39">
      <w:t xml:space="preserve">Quiz #1 </w:t>
    </w:r>
    <w:r w:rsidR="00C11F39">
      <w:tab/>
    </w:r>
  </w:p>
  <w:p w14:paraId="2ADAAE27" w14:textId="77777777" w:rsidR="00101B1B" w:rsidRDefault="00745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45AF"/>
    <w:multiLevelType w:val="hybridMultilevel"/>
    <w:tmpl w:val="1180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AA"/>
    <w:rsid w:val="001D51AD"/>
    <w:rsid w:val="003A628F"/>
    <w:rsid w:val="0067676E"/>
    <w:rsid w:val="0074503B"/>
    <w:rsid w:val="00862F48"/>
    <w:rsid w:val="00A81C5D"/>
    <w:rsid w:val="00A9673E"/>
    <w:rsid w:val="00C11F39"/>
    <w:rsid w:val="00EC220F"/>
    <w:rsid w:val="00F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999CA"/>
  <w15:chartTrackingRefBased/>
  <w15:docId w15:val="{5E16AF98-4BB0-AA41-A996-A86CDBDD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AA"/>
    <w:pPr>
      <w:spacing w:after="0" w:line="240" w:lineRule="auto"/>
    </w:pPr>
    <w:rPr>
      <w:rFonts w:ascii="Arial" w:eastAsiaTheme="minorEastAsia" w:hAnsi="Arial"/>
      <w:lang w:eastAsia="ja-JP"/>
    </w:rPr>
  </w:style>
  <w:style w:type="paragraph" w:styleId="Heading3">
    <w:name w:val="heading 3"/>
    <w:aliases w:val="sub sub heading"/>
    <w:basedOn w:val="Normal"/>
    <w:next w:val="Normal"/>
    <w:link w:val="Heading3Char"/>
    <w:uiPriority w:val="9"/>
    <w:unhideWhenUsed/>
    <w:qFormat/>
    <w:rsid w:val="00A81C5D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 sub heading Char"/>
    <w:basedOn w:val="DefaultParagraphFont"/>
    <w:link w:val="Heading3"/>
    <w:uiPriority w:val="9"/>
    <w:rsid w:val="00A81C5D"/>
    <w:rPr>
      <w:rFonts w:ascii="Times New Roman" w:eastAsiaTheme="majorEastAsia" w:hAnsi="Times New Roman" w:cstheme="majorBidi"/>
      <w:b/>
      <w:bCs/>
    </w:rPr>
  </w:style>
  <w:style w:type="paragraph" w:styleId="ListParagraph">
    <w:name w:val="List Paragraph"/>
    <w:basedOn w:val="Normal"/>
    <w:uiPriority w:val="34"/>
    <w:qFormat/>
    <w:rsid w:val="00F770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0A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F77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AA"/>
    <w:rPr>
      <w:rFonts w:ascii="Arial" w:eastAsiaTheme="minorEastAsia" w:hAnsi="Arial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77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AA"/>
    <w:rPr>
      <w:rFonts w:ascii="Arial" w:eastAsiaTheme="minorEastAsia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2376</Characters>
  <Application>Microsoft Office Word</Application>
  <DocSecurity>0</DocSecurity>
  <Lines>45</Lines>
  <Paragraphs>14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Thees</dc:creator>
  <cp:keywords/>
  <dc:description/>
  <cp:lastModifiedBy>Amy Thees</cp:lastModifiedBy>
  <cp:revision>3</cp:revision>
  <dcterms:created xsi:type="dcterms:W3CDTF">2020-09-09T15:49:00Z</dcterms:created>
  <dcterms:modified xsi:type="dcterms:W3CDTF">2020-09-10T17:20:00Z</dcterms:modified>
</cp:coreProperties>
</file>